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AC" w:rsidRDefault="001E15CF" w:rsidP="00C03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E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D4505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7D5FE8">
        <w:rPr>
          <w:rFonts w:ascii="Times New Roman" w:hAnsi="Times New Roman" w:cs="Times New Roman"/>
          <w:b/>
          <w:sz w:val="24"/>
          <w:szCs w:val="24"/>
        </w:rPr>
        <w:t xml:space="preserve">мероприятий по организации исследовательской деятельности </w:t>
      </w:r>
      <w:r w:rsidR="00BA585F" w:rsidRPr="007D5FE8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7D5FE8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</w:t>
      </w:r>
      <w:r w:rsidR="00B37B5E">
        <w:rPr>
          <w:rFonts w:ascii="Times New Roman" w:hAnsi="Times New Roman" w:cs="Times New Roman"/>
          <w:b/>
          <w:sz w:val="24"/>
          <w:szCs w:val="24"/>
        </w:rPr>
        <w:t>й</w:t>
      </w:r>
      <w:r w:rsidRPr="007D5FE8">
        <w:rPr>
          <w:rFonts w:ascii="Times New Roman" w:hAnsi="Times New Roman" w:cs="Times New Roman"/>
          <w:b/>
          <w:sz w:val="24"/>
          <w:szCs w:val="24"/>
        </w:rPr>
        <w:t xml:space="preserve"> Новоселовского района</w:t>
      </w:r>
      <w:r w:rsidR="003200A3">
        <w:rPr>
          <w:rFonts w:ascii="Times New Roman" w:hAnsi="Times New Roman" w:cs="Times New Roman"/>
          <w:b/>
          <w:sz w:val="24"/>
          <w:szCs w:val="24"/>
        </w:rPr>
        <w:t xml:space="preserve"> на 2017-2018</w:t>
      </w:r>
      <w:r w:rsidR="00B37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7B5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47F65">
        <w:rPr>
          <w:rFonts w:ascii="Times New Roman" w:hAnsi="Times New Roman" w:cs="Times New Roman"/>
          <w:b/>
          <w:sz w:val="24"/>
          <w:szCs w:val="24"/>
        </w:rPr>
        <w:t>. г</w:t>
      </w:r>
      <w:r w:rsidR="00B37B5E">
        <w:rPr>
          <w:rFonts w:ascii="Times New Roman" w:hAnsi="Times New Roman" w:cs="Times New Roman"/>
          <w:b/>
          <w:sz w:val="24"/>
          <w:szCs w:val="24"/>
        </w:rPr>
        <w:t>.</w:t>
      </w:r>
    </w:p>
    <w:p w:rsidR="007D5FE8" w:rsidRPr="007D5FE8" w:rsidRDefault="007D5FE8" w:rsidP="00C03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99" w:type="dxa"/>
        <w:tblLook w:val="04A0"/>
      </w:tblPr>
      <w:tblGrid>
        <w:gridCol w:w="553"/>
        <w:gridCol w:w="2968"/>
        <w:gridCol w:w="2158"/>
        <w:gridCol w:w="1824"/>
        <w:gridCol w:w="2196"/>
      </w:tblGrid>
      <w:tr w:rsidR="00265B25" w:rsidRPr="007274D0" w:rsidTr="00C35E4D">
        <w:trPr>
          <w:trHeight w:val="283"/>
        </w:trPr>
        <w:tc>
          <w:tcPr>
            <w:tcW w:w="553" w:type="dxa"/>
          </w:tcPr>
          <w:p w:rsidR="004A7810" w:rsidRPr="007274D0" w:rsidRDefault="004A7810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4A7810" w:rsidRPr="007274D0" w:rsidRDefault="004A781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58" w:type="dxa"/>
          </w:tcPr>
          <w:p w:rsidR="004A7810" w:rsidRPr="007274D0" w:rsidRDefault="004A781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24" w:type="dxa"/>
          </w:tcPr>
          <w:p w:rsidR="004A7810" w:rsidRPr="007274D0" w:rsidRDefault="004A781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96" w:type="dxa"/>
          </w:tcPr>
          <w:p w:rsidR="004A7810" w:rsidRPr="007274D0" w:rsidRDefault="004A781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E1C12" w:rsidRPr="007274D0" w:rsidTr="00F36171">
        <w:trPr>
          <w:trHeight w:val="283"/>
        </w:trPr>
        <w:tc>
          <w:tcPr>
            <w:tcW w:w="9699" w:type="dxa"/>
            <w:gridSpan w:val="5"/>
          </w:tcPr>
          <w:p w:rsidR="005E1C12" w:rsidRPr="007274D0" w:rsidRDefault="005E1C12" w:rsidP="001E15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и анализ организации исследовательской деятельности </w:t>
            </w:r>
            <w:r w:rsidR="007D5FE8" w:rsidRPr="007274D0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</w:t>
            </w:r>
          </w:p>
        </w:tc>
      </w:tr>
      <w:tr w:rsidR="005E1C12" w:rsidRPr="007274D0" w:rsidTr="00C35E4D">
        <w:trPr>
          <w:trHeight w:val="283"/>
        </w:trPr>
        <w:tc>
          <w:tcPr>
            <w:tcW w:w="553" w:type="dxa"/>
          </w:tcPr>
          <w:p w:rsidR="005E1C12" w:rsidRPr="007274D0" w:rsidRDefault="00131DD4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5E1C12" w:rsidRPr="007274D0" w:rsidRDefault="005E1C12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F38E2"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</w:t>
            </w:r>
            <w:r w:rsidR="00867786" w:rsidRPr="007274D0">
              <w:rPr>
                <w:rFonts w:ascii="Times New Roman" w:hAnsi="Times New Roman" w:cs="Times New Roman"/>
                <w:sz w:val="24"/>
                <w:szCs w:val="24"/>
              </w:rPr>
              <w:t>по организации исследовательской деятельности учащихся</w:t>
            </w:r>
          </w:p>
        </w:tc>
        <w:tc>
          <w:tcPr>
            <w:tcW w:w="2158" w:type="dxa"/>
          </w:tcPr>
          <w:p w:rsidR="005E1C12" w:rsidRPr="007274D0" w:rsidRDefault="005E1C12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E1C12" w:rsidRPr="007274D0" w:rsidRDefault="005E1C12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A107C" w:rsidRPr="0072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5E1C12" w:rsidRPr="007274D0" w:rsidRDefault="005E1C12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Глаголева С.А., методист ЦТТ</w:t>
            </w:r>
          </w:p>
        </w:tc>
      </w:tr>
      <w:tr w:rsidR="00A36CEA" w:rsidRPr="007274D0" w:rsidTr="00C35E4D">
        <w:trPr>
          <w:trHeight w:val="283"/>
        </w:trPr>
        <w:tc>
          <w:tcPr>
            <w:tcW w:w="553" w:type="dxa"/>
          </w:tcPr>
          <w:p w:rsidR="00A36CEA" w:rsidRPr="007274D0" w:rsidRDefault="00A36CEA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A36CEA" w:rsidRPr="007274D0" w:rsidRDefault="00A36CEA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школьных планов по организации исследовательской деятельности учащихся</w:t>
            </w:r>
          </w:p>
        </w:tc>
        <w:tc>
          <w:tcPr>
            <w:tcW w:w="2158" w:type="dxa"/>
          </w:tcPr>
          <w:p w:rsidR="00A36CEA" w:rsidRPr="007274D0" w:rsidRDefault="00A36CEA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ОО района </w:t>
            </w:r>
          </w:p>
        </w:tc>
        <w:tc>
          <w:tcPr>
            <w:tcW w:w="1824" w:type="dxa"/>
          </w:tcPr>
          <w:p w:rsidR="00A36CEA" w:rsidRPr="007274D0" w:rsidRDefault="00A36CEA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A107C" w:rsidRPr="0072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A36CEA" w:rsidRPr="007274D0" w:rsidRDefault="00A36CEA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5A1FB5" w:rsidRPr="007274D0" w:rsidTr="00C35E4D">
        <w:trPr>
          <w:trHeight w:val="283"/>
        </w:trPr>
        <w:tc>
          <w:tcPr>
            <w:tcW w:w="553" w:type="dxa"/>
          </w:tcPr>
          <w:p w:rsidR="005A1FB5" w:rsidRPr="007274D0" w:rsidRDefault="007274D0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:rsidR="005A1FB5" w:rsidRPr="007274D0" w:rsidRDefault="005A1FB5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проведении школьных научно-практических конференций  </w:t>
            </w:r>
          </w:p>
        </w:tc>
        <w:tc>
          <w:tcPr>
            <w:tcW w:w="2158" w:type="dxa"/>
          </w:tcPr>
          <w:p w:rsidR="005A1FB5" w:rsidRPr="007274D0" w:rsidRDefault="005A1FB5" w:rsidP="002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24" w:type="dxa"/>
          </w:tcPr>
          <w:p w:rsidR="005A1FB5" w:rsidRPr="007274D0" w:rsidRDefault="000A107C" w:rsidP="002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 w:rsidR="005A1FB5"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1FB5" w:rsidRPr="007274D0" w:rsidRDefault="000A107C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FB5" w:rsidRPr="007274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5A1FB5" w:rsidRPr="007274D0" w:rsidRDefault="005A1FB5" w:rsidP="002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5A1FB5" w:rsidRPr="007274D0" w:rsidTr="00C35E4D">
        <w:trPr>
          <w:trHeight w:val="283"/>
        </w:trPr>
        <w:tc>
          <w:tcPr>
            <w:tcW w:w="553" w:type="dxa"/>
          </w:tcPr>
          <w:p w:rsidR="005A1FB5" w:rsidRPr="007274D0" w:rsidRDefault="007274D0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</w:tcPr>
          <w:p w:rsidR="005A1FB5" w:rsidRPr="007274D0" w:rsidRDefault="005A1FB5" w:rsidP="0072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проведении муниципальных этапов краевых мероприятий (форума «Молодёжь и наука», конкурса «Страна чудес – страна исследований») </w:t>
            </w:r>
          </w:p>
        </w:tc>
        <w:tc>
          <w:tcPr>
            <w:tcW w:w="2158" w:type="dxa"/>
          </w:tcPr>
          <w:p w:rsidR="005A1FB5" w:rsidRPr="007274D0" w:rsidRDefault="007274D0" w:rsidP="002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  <w:tc>
          <w:tcPr>
            <w:tcW w:w="1824" w:type="dxa"/>
          </w:tcPr>
          <w:p w:rsidR="005A1FB5" w:rsidRPr="007274D0" w:rsidRDefault="000A107C" w:rsidP="002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5A1FB5" w:rsidRPr="007274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1FB5" w:rsidRPr="007274D0" w:rsidRDefault="000A107C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FB5" w:rsidRPr="007274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5A1FB5" w:rsidRPr="007274D0" w:rsidRDefault="005A1FB5" w:rsidP="002D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5A1FB5" w:rsidRPr="007274D0" w:rsidRDefault="005A1FB5" w:rsidP="002D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5A1FB5" w:rsidRPr="007274D0" w:rsidRDefault="005A1FB5" w:rsidP="002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B5" w:rsidRPr="007274D0" w:rsidTr="00C35E4D">
        <w:trPr>
          <w:trHeight w:val="283"/>
        </w:trPr>
        <w:tc>
          <w:tcPr>
            <w:tcW w:w="553" w:type="dxa"/>
          </w:tcPr>
          <w:p w:rsidR="005A1FB5" w:rsidRPr="007274D0" w:rsidRDefault="007274D0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</w:tcPr>
          <w:p w:rsidR="005A1FB5" w:rsidRPr="007274D0" w:rsidRDefault="005A1FB5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Аналитический семинар «Анализ результатов реализации планов работы районного и школьного уровней»</w:t>
            </w:r>
          </w:p>
        </w:tc>
        <w:tc>
          <w:tcPr>
            <w:tcW w:w="2158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1824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0A107C" w:rsidRPr="0072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5A1FB5" w:rsidRPr="007274D0" w:rsidRDefault="005A1FB5" w:rsidP="005E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5A1FB5" w:rsidRPr="007274D0" w:rsidRDefault="005A1FB5" w:rsidP="005E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5A1FB5" w:rsidRPr="007274D0" w:rsidRDefault="005A1FB5" w:rsidP="005E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5A1FB5" w:rsidRPr="007274D0" w:rsidTr="009B2C65">
        <w:trPr>
          <w:trHeight w:val="283"/>
        </w:trPr>
        <w:tc>
          <w:tcPr>
            <w:tcW w:w="9699" w:type="dxa"/>
            <w:gridSpan w:val="5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обучения и научного сопровождения исследовательской деятельности учащихся ОО района</w:t>
            </w:r>
          </w:p>
        </w:tc>
      </w:tr>
      <w:tr w:rsidR="005A1FB5" w:rsidRPr="007274D0" w:rsidTr="00C35E4D">
        <w:trPr>
          <w:trHeight w:val="1760"/>
        </w:trPr>
        <w:tc>
          <w:tcPr>
            <w:tcW w:w="553" w:type="dxa"/>
          </w:tcPr>
          <w:p w:rsidR="005A1FB5" w:rsidRPr="007274D0" w:rsidRDefault="007274D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</w:tcPr>
          <w:p w:rsidR="005A1FB5" w:rsidRPr="007274D0" w:rsidRDefault="005A1FB5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учреждений о </w:t>
            </w:r>
            <w:r w:rsidR="003200A3"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краевых интенсивных и дистанционных школах исследовательской направленности </w:t>
            </w:r>
          </w:p>
        </w:tc>
        <w:tc>
          <w:tcPr>
            <w:tcW w:w="2158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ОО района </w:t>
            </w:r>
          </w:p>
        </w:tc>
        <w:tc>
          <w:tcPr>
            <w:tcW w:w="1824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A107C" w:rsidRPr="0072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0A3" w:rsidRPr="00727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Глаголева С.А., методист ЦТТ</w:t>
            </w:r>
          </w:p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B5" w:rsidRPr="007274D0" w:rsidTr="00C35E4D">
        <w:trPr>
          <w:trHeight w:val="1543"/>
        </w:trPr>
        <w:tc>
          <w:tcPr>
            <w:tcW w:w="553" w:type="dxa"/>
          </w:tcPr>
          <w:p w:rsidR="005A1FB5" w:rsidRPr="007274D0" w:rsidRDefault="007274D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5A1FB5" w:rsidRPr="007274D0" w:rsidRDefault="005A1FB5" w:rsidP="0017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274D0">
              <w:rPr>
                <w:rFonts w:ascii="Times New Roman" w:hAnsi="Times New Roman"/>
                <w:sz w:val="24"/>
                <w:szCs w:val="24"/>
              </w:rPr>
              <w:t xml:space="preserve"> набора учащихся ОО и контроль подачи заявки на обучение в КДШ «ЮИ»</w:t>
            </w:r>
          </w:p>
        </w:tc>
        <w:tc>
          <w:tcPr>
            <w:tcW w:w="2158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ОО района </w:t>
            </w:r>
          </w:p>
        </w:tc>
        <w:tc>
          <w:tcPr>
            <w:tcW w:w="1824" w:type="dxa"/>
          </w:tcPr>
          <w:p w:rsidR="005A1FB5" w:rsidRPr="007274D0" w:rsidRDefault="005A1FB5" w:rsidP="005E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A107C" w:rsidRPr="0072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0A3" w:rsidRPr="00727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5A1FB5" w:rsidRPr="007274D0" w:rsidRDefault="005A1FB5" w:rsidP="004A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3200A3" w:rsidRPr="007274D0" w:rsidTr="007274D0">
        <w:trPr>
          <w:trHeight w:val="839"/>
        </w:trPr>
        <w:tc>
          <w:tcPr>
            <w:tcW w:w="553" w:type="dxa"/>
          </w:tcPr>
          <w:p w:rsidR="003200A3" w:rsidRPr="007274D0" w:rsidRDefault="007274D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</w:tcPr>
          <w:p w:rsidR="003200A3" w:rsidRPr="007274D0" w:rsidRDefault="003200A3" w:rsidP="0063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учащихся ОО в </w:t>
            </w:r>
            <w:r w:rsidR="00635C51" w:rsidRPr="007274D0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 «Школа исследования»</w:t>
            </w:r>
          </w:p>
        </w:tc>
        <w:tc>
          <w:tcPr>
            <w:tcW w:w="2158" w:type="dxa"/>
          </w:tcPr>
          <w:p w:rsidR="003200A3" w:rsidRPr="007274D0" w:rsidRDefault="003200A3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824" w:type="dxa"/>
          </w:tcPr>
          <w:p w:rsidR="003200A3" w:rsidRPr="007274D0" w:rsidRDefault="003200A3" w:rsidP="005E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3200A3" w:rsidRPr="007274D0" w:rsidRDefault="003200A3" w:rsidP="0032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3200A3" w:rsidRPr="007274D0" w:rsidTr="007274D0">
        <w:trPr>
          <w:trHeight w:val="1130"/>
        </w:trPr>
        <w:tc>
          <w:tcPr>
            <w:tcW w:w="553" w:type="dxa"/>
          </w:tcPr>
          <w:p w:rsidR="003200A3" w:rsidRPr="007274D0" w:rsidRDefault="007274D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8" w:type="dxa"/>
          </w:tcPr>
          <w:p w:rsidR="003200A3" w:rsidRPr="007274D0" w:rsidRDefault="003200A3" w:rsidP="0063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контроль обучения учащихся </w:t>
            </w:r>
            <w:r w:rsidR="00635C51" w:rsidRPr="007274D0">
              <w:rPr>
                <w:rFonts w:ascii="Times New Roman" w:hAnsi="Times New Roman" w:cs="Times New Roman"/>
                <w:sz w:val="24"/>
                <w:szCs w:val="24"/>
              </w:rPr>
              <w:t>в ДООП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 «Школа исследования»</w:t>
            </w:r>
          </w:p>
        </w:tc>
        <w:tc>
          <w:tcPr>
            <w:tcW w:w="2158" w:type="dxa"/>
          </w:tcPr>
          <w:p w:rsidR="003200A3" w:rsidRPr="007274D0" w:rsidRDefault="003200A3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Школы-партнёры </w:t>
            </w:r>
          </w:p>
        </w:tc>
        <w:tc>
          <w:tcPr>
            <w:tcW w:w="1824" w:type="dxa"/>
          </w:tcPr>
          <w:p w:rsidR="003200A3" w:rsidRPr="007274D0" w:rsidRDefault="003200A3" w:rsidP="005E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09.2017-03.2018</w:t>
            </w:r>
          </w:p>
        </w:tc>
        <w:tc>
          <w:tcPr>
            <w:tcW w:w="2196" w:type="dxa"/>
          </w:tcPr>
          <w:p w:rsidR="003200A3" w:rsidRPr="007274D0" w:rsidRDefault="003200A3" w:rsidP="0032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3200A3" w:rsidRPr="007274D0" w:rsidRDefault="003200A3" w:rsidP="0032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3200A3" w:rsidRPr="007274D0" w:rsidRDefault="007274D0" w:rsidP="0032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Программы</w:t>
            </w:r>
          </w:p>
        </w:tc>
      </w:tr>
      <w:tr w:rsidR="005A1FB5" w:rsidRPr="007274D0" w:rsidTr="00C35E4D">
        <w:trPr>
          <w:trHeight w:val="274"/>
        </w:trPr>
        <w:tc>
          <w:tcPr>
            <w:tcW w:w="553" w:type="dxa"/>
          </w:tcPr>
          <w:p w:rsidR="005A1FB5" w:rsidRPr="007274D0" w:rsidRDefault="007274D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</w:tcPr>
          <w:p w:rsidR="005A1FB5" w:rsidRPr="007274D0" w:rsidRDefault="005A1FB5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Отслеживание и контроль обучения учащихся в КДШ «ЮИ»</w:t>
            </w:r>
          </w:p>
        </w:tc>
        <w:tc>
          <w:tcPr>
            <w:tcW w:w="2158" w:type="dxa"/>
          </w:tcPr>
          <w:p w:rsidR="005A1FB5" w:rsidRPr="007274D0" w:rsidRDefault="005A1FB5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КДШ «ЮИ», педагоги – кураторы групп </w:t>
            </w:r>
          </w:p>
        </w:tc>
        <w:tc>
          <w:tcPr>
            <w:tcW w:w="1824" w:type="dxa"/>
          </w:tcPr>
          <w:p w:rsidR="005A1FB5" w:rsidRPr="007274D0" w:rsidRDefault="000A107C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96" w:type="dxa"/>
          </w:tcPr>
          <w:p w:rsidR="005A1FB5" w:rsidRPr="007274D0" w:rsidRDefault="005A1FB5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74"/>
        </w:trPr>
        <w:tc>
          <w:tcPr>
            <w:tcW w:w="553" w:type="dxa"/>
          </w:tcPr>
          <w:p w:rsidR="00635C51" w:rsidRPr="007274D0" w:rsidRDefault="007274D0" w:rsidP="001E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</w:tcPr>
          <w:p w:rsidR="00635C51" w:rsidRPr="007274D0" w:rsidRDefault="00635C51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обучения учащихся в ДООП «Школа исследования»</w:t>
            </w:r>
          </w:p>
        </w:tc>
        <w:tc>
          <w:tcPr>
            <w:tcW w:w="2158" w:type="dxa"/>
          </w:tcPr>
          <w:p w:rsidR="00635C51" w:rsidRPr="007274D0" w:rsidRDefault="00635C51" w:rsidP="00B6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Школы-партнёры </w:t>
            </w:r>
          </w:p>
        </w:tc>
        <w:tc>
          <w:tcPr>
            <w:tcW w:w="1824" w:type="dxa"/>
          </w:tcPr>
          <w:p w:rsidR="00635C51" w:rsidRPr="007274D0" w:rsidRDefault="00635C51" w:rsidP="00B6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96" w:type="dxa"/>
          </w:tcPr>
          <w:p w:rsidR="00635C51" w:rsidRPr="007274D0" w:rsidRDefault="00635C51" w:rsidP="00B6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6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6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635C51" w:rsidRPr="007274D0" w:rsidRDefault="00635C51" w:rsidP="0013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обучения учащихся в КДШ «ЮИ» </w:t>
            </w:r>
          </w:p>
        </w:tc>
        <w:tc>
          <w:tcPr>
            <w:tcW w:w="2158" w:type="dxa"/>
          </w:tcPr>
          <w:p w:rsidR="00635C51" w:rsidRPr="007274D0" w:rsidRDefault="00635C51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Учащиеся КДШ «ЮИ», педагоги – кураторы групп</w:t>
            </w:r>
          </w:p>
        </w:tc>
        <w:tc>
          <w:tcPr>
            <w:tcW w:w="1824" w:type="dxa"/>
          </w:tcPr>
          <w:p w:rsidR="00635C51" w:rsidRPr="007274D0" w:rsidRDefault="00635C51" w:rsidP="0032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</w:tc>
        <w:tc>
          <w:tcPr>
            <w:tcW w:w="2196" w:type="dxa"/>
          </w:tcPr>
          <w:p w:rsidR="00635C51" w:rsidRPr="007274D0" w:rsidRDefault="00635C51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:rsidR="00635C51" w:rsidRPr="007274D0" w:rsidRDefault="00635C51" w:rsidP="0013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мероприятия в рамках работы школьных НОУ </w:t>
            </w:r>
          </w:p>
        </w:tc>
        <w:tc>
          <w:tcPr>
            <w:tcW w:w="2158" w:type="dxa"/>
          </w:tcPr>
          <w:p w:rsidR="00635C51" w:rsidRPr="007274D0" w:rsidRDefault="00635C51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педагоги ОО района </w:t>
            </w:r>
          </w:p>
        </w:tc>
        <w:tc>
          <w:tcPr>
            <w:tcW w:w="1824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утверждённ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2196" w:type="dxa"/>
          </w:tcPr>
          <w:p w:rsidR="00635C51" w:rsidRPr="007274D0" w:rsidRDefault="00635C51" w:rsidP="002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3C0F42">
        <w:trPr>
          <w:trHeight w:val="283"/>
        </w:trPr>
        <w:tc>
          <w:tcPr>
            <w:tcW w:w="9699" w:type="dxa"/>
            <w:gridSpan w:val="5"/>
          </w:tcPr>
          <w:p w:rsidR="00635C51" w:rsidRPr="007274D0" w:rsidRDefault="00635C51" w:rsidP="00276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участия школьников в мероприятиях различного уровня с целью предъявления результатов  исследовательской деятельности 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</w:tcPr>
          <w:p w:rsidR="00635C51" w:rsidRPr="007274D0" w:rsidRDefault="00635C51" w:rsidP="0072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учащихся ОО района в краевых конкурсах исследовательской направленности </w:t>
            </w:r>
          </w:p>
        </w:tc>
        <w:tc>
          <w:tcPr>
            <w:tcW w:w="2158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краевым срокам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7274D0" w:rsidP="003D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 в очном этапе молодёжного форума «Научно-технический потенциал Сибири»</w:t>
            </w:r>
          </w:p>
        </w:tc>
        <w:tc>
          <w:tcPr>
            <w:tcW w:w="2158" w:type="dxa"/>
          </w:tcPr>
          <w:p w:rsid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педагоги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Игрышенской</w:t>
            </w:r>
            <w:proofErr w:type="spellEnd"/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СОШ №3, </w:t>
            </w:r>
            <w:proofErr w:type="spellStart"/>
            <w:r w:rsidR="007274D0">
              <w:rPr>
                <w:rFonts w:ascii="Times New Roman" w:hAnsi="Times New Roman" w:cs="Times New Roman"/>
                <w:sz w:val="24"/>
                <w:szCs w:val="24"/>
              </w:rPr>
              <w:t>Новоселовской</w:t>
            </w:r>
            <w:proofErr w:type="spellEnd"/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Комской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2196" w:type="dxa"/>
          </w:tcPr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научно-практических конференций учащихся </w:t>
            </w:r>
          </w:p>
        </w:tc>
        <w:tc>
          <w:tcPr>
            <w:tcW w:w="2158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6-11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2-5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51" w:rsidRPr="007274D0" w:rsidRDefault="00635C51" w:rsidP="000A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04.201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краевого форума «Молодёжь и наука» </w:t>
            </w:r>
          </w:p>
        </w:tc>
        <w:tc>
          <w:tcPr>
            <w:tcW w:w="2158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6-11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02.201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дистанционном этапе краевого форума «Молодёжь и наука»</w:t>
            </w:r>
          </w:p>
        </w:tc>
        <w:tc>
          <w:tcPr>
            <w:tcW w:w="2158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6-11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35C51" w:rsidRPr="007274D0" w:rsidRDefault="00635C51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учащихся в вузовских </w:t>
            </w:r>
            <w:r w:rsidRPr="0072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 исследовательских работ</w:t>
            </w:r>
          </w:p>
        </w:tc>
        <w:tc>
          <w:tcPr>
            <w:tcW w:w="2158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9-11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04.201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7274D0" w:rsidP="003D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краевого конкурса творческих и исследовательских работ учащихся «Страна чудес – страна исследований» </w:t>
            </w:r>
          </w:p>
        </w:tc>
        <w:tc>
          <w:tcPr>
            <w:tcW w:w="2158" w:type="dxa"/>
          </w:tcPr>
          <w:p w:rsidR="00635C51" w:rsidRPr="007274D0" w:rsidRDefault="00635C51" w:rsidP="0098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3-5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04.201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Кураторы  исследовательской деятельности в ОО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7274D0" w:rsidP="003D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8" w:type="dxa"/>
          </w:tcPr>
          <w:p w:rsidR="00635C51" w:rsidRPr="007274D0" w:rsidRDefault="00635C51" w:rsidP="00B4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краевом дистанционном конкурсе творческих и исследовательских работ учащихся «Страна чудес – страна исследований»</w:t>
            </w:r>
          </w:p>
        </w:tc>
        <w:tc>
          <w:tcPr>
            <w:tcW w:w="2158" w:type="dxa"/>
          </w:tcPr>
          <w:p w:rsidR="00635C51" w:rsidRPr="007274D0" w:rsidRDefault="00635C51" w:rsidP="0098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4-5 </w:t>
            </w:r>
            <w:proofErr w:type="spellStart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05.201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51" w:rsidRPr="007274D0" w:rsidTr="00945134">
        <w:trPr>
          <w:trHeight w:val="283"/>
        </w:trPr>
        <w:tc>
          <w:tcPr>
            <w:tcW w:w="9699" w:type="dxa"/>
            <w:gridSpan w:val="5"/>
          </w:tcPr>
          <w:p w:rsidR="00635C51" w:rsidRPr="007274D0" w:rsidRDefault="00635C51" w:rsidP="00BA58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Профессиональное развитие педагогов района по организации учебно-исследовательской деятельности учащихся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7274D0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635C51" w:rsidRPr="007274D0" w:rsidRDefault="00635C51" w:rsidP="0063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дополнительных общеобразовательных программ, реализуемых в сетевой форме</w:t>
            </w:r>
          </w:p>
        </w:tc>
        <w:tc>
          <w:tcPr>
            <w:tcW w:w="2158" w:type="dxa"/>
          </w:tcPr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ДООП «Школа исследования»</w:t>
            </w:r>
          </w:p>
        </w:tc>
        <w:tc>
          <w:tcPr>
            <w:tcW w:w="1824" w:type="dxa"/>
          </w:tcPr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09.2017-11.2017</w:t>
            </w:r>
          </w:p>
        </w:tc>
        <w:tc>
          <w:tcPr>
            <w:tcW w:w="2196" w:type="dxa"/>
          </w:tcPr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ЦТТ, руководитель Программы</w:t>
            </w:r>
          </w:p>
          <w:p w:rsidR="00635C51" w:rsidRPr="007274D0" w:rsidRDefault="00635C51" w:rsidP="005F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:rsidR="00635C51" w:rsidRPr="007274D0" w:rsidRDefault="00635C51" w:rsidP="0063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подготовке реализации ДООП «Школа исследования» </w:t>
            </w:r>
          </w:p>
        </w:tc>
        <w:tc>
          <w:tcPr>
            <w:tcW w:w="2158" w:type="dxa"/>
          </w:tcPr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ДООП «Школа исследования»</w:t>
            </w:r>
          </w:p>
        </w:tc>
        <w:tc>
          <w:tcPr>
            <w:tcW w:w="1824" w:type="dxa"/>
          </w:tcPr>
          <w:p w:rsidR="00635C51" w:rsidRPr="007274D0" w:rsidRDefault="00635C51" w:rsidP="006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09.2017-03.2018</w:t>
            </w:r>
          </w:p>
        </w:tc>
        <w:tc>
          <w:tcPr>
            <w:tcW w:w="2196" w:type="dxa"/>
          </w:tcPr>
          <w:p w:rsidR="00635C51" w:rsidRPr="007274D0" w:rsidRDefault="00635C51" w:rsidP="005F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72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ЦТТ, руководитель Программы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</w:tcPr>
          <w:p w:rsidR="00635C51" w:rsidRPr="007274D0" w:rsidRDefault="00635C51" w:rsidP="0013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вопросам организации исследовательской деятельности </w:t>
            </w:r>
          </w:p>
        </w:tc>
        <w:tc>
          <w:tcPr>
            <w:tcW w:w="2158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24" w:type="dxa"/>
          </w:tcPr>
          <w:p w:rsidR="00635C51" w:rsidRPr="007274D0" w:rsidRDefault="00F933E5" w:rsidP="009F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35C51"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 года по заявке педагогов</w:t>
            </w:r>
          </w:p>
        </w:tc>
        <w:tc>
          <w:tcPr>
            <w:tcW w:w="2196" w:type="dxa"/>
          </w:tcPr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51" w:rsidRPr="007274D0" w:rsidRDefault="00635C51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</w:tcPr>
          <w:p w:rsidR="00635C51" w:rsidRPr="007274D0" w:rsidRDefault="00635C51" w:rsidP="00F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Выездные семинары-практикумы по различным аспектам выполнения и оформления  УИР</w:t>
            </w:r>
          </w:p>
        </w:tc>
        <w:tc>
          <w:tcPr>
            <w:tcW w:w="2158" w:type="dxa"/>
          </w:tcPr>
          <w:p w:rsidR="00635C51" w:rsidRPr="007274D0" w:rsidRDefault="00635C51" w:rsidP="008A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24" w:type="dxa"/>
          </w:tcPr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12. 2017 -01.2018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заявке ОО)</w:t>
            </w:r>
          </w:p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FF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муниципальные эксперты</w:t>
            </w:r>
          </w:p>
        </w:tc>
      </w:tr>
      <w:tr w:rsidR="00635C51" w:rsidRPr="007274D0" w:rsidTr="00C35E4D">
        <w:trPr>
          <w:trHeight w:val="283"/>
        </w:trPr>
        <w:tc>
          <w:tcPr>
            <w:tcW w:w="553" w:type="dxa"/>
          </w:tcPr>
          <w:p w:rsidR="00635C51" w:rsidRPr="007274D0" w:rsidRDefault="00635C51" w:rsidP="0017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</w:tcPr>
          <w:p w:rsidR="00635C51" w:rsidRPr="007274D0" w:rsidRDefault="00635C51" w:rsidP="004F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«Экспертиза УИР учащихся» </w:t>
            </w:r>
          </w:p>
        </w:tc>
        <w:tc>
          <w:tcPr>
            <w:tcW w:w="2158" w:type="dxa"/>
          </w:tcPr>
          <w:p w:rsidR="00635C51" w:rsidRPr="007274D0" w:rsidRDefault="00635C51" w:rsidP="008A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Муниципальные эксперты УИР учащихся</w:t>
            </w:r>
          </w:p>
        </w:tc>
        <w:tc>
          <w:tcPr>
            <w:tcW w:w="1824" w:type="dxa"/>
          </w:tcPr>
          <w:p w:rsidR="00635C51" w:rsidRPr="007274D0" w:rsidRDefault="00635C51" w:rsidP="008A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2196" w:type="dxa"/>
          </w:tcPr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С.А., </w:t>
            </w:r>
          </w:p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0">
              <w:rPr>
                <w:rFonts w:ascii="Times New Roman" w:hAnsi="Times New Roman" w:cs="Times New Roman"/>
                <w:sz w:val="24"/>
                <w:szCs w:val="24"/>
              </w:rPr>
              <w:t>методист ЦТТ</w:t>
            </w:r>
          </w:p>
          <w:p w:rsidR="00635C51" w:rsidRPr="007274D0" w:rsidRDefault="00635C51" w:rsidP="00C3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5CF" w:rsidRPr="001E15CF" w:rsidRDefault="001E15CF" w:rsidP="001E15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15CF" w:rsidRPr="001E15CF" w:rsidSect="005D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E15CF"/>
    <w:rsid w:val="000A107C"/>
    <w:rsid w:val="00101164"/>
    <w:rsid w:val="001076B8"/>
    <w:rsid w:val="00131DD4"/>
    <w:rsid w:val="00143CA1"/>
    <w:rsid w:val="001671B2"/>
    <w:rsid w:val="0017575A"/>
    <w:rsid w:val="001E15CF"/>
    <w:rsid w:val="00261C04"/>
    <w:rsid w:val="00265B25"/>
    <w:rsid w:val="00276BBF"/>
    <w:rsid w:val="00280480"/>
    <w:rsid w:val="002D4505"/>
    <w:rsid w:val="003200A3"/>
    <w:rsid w:val="003579A3"/>
    <w:rsid w:val="003611E3"/>
    <w:rsid w:val="003D48A9"/>
    <w:rsid w:val="00402B8C"/>
    <w:rsid w:val="00413ACF"/>
    <w:rsid w:val="0044775D"/>
    <w:rsid w:val="004A7810"/>
    <w:rsid w:val="004F71FD"/>
    <w:rsid w:val="00504641"/>
    <w:rsid w:val="00590009"/>
    <w:rsid w:val="005A1116"/>
    <w:rsid w:val="005A1FB5"/>
    <w:rsid w:val="005D35AC"/>
    <w:rsid w:val="005E0E0D"/>
    <w:rsid w:val="005E1C12"/>
    <w:rsid w:val="005F5CD6"/>
    <w:rsid w:val="00635C51"/>
    <w:rsid w:val="006A3B49"/>
    <w:rsid w:val="006C6FEB"/>
    <w:rsid w:val="007274D0"/>
    <w:rsid w:val="007D5FE8"/>
    <w:rsid w:val="00847F65"/>
    <w:rsid w:val="008576F4"/>
    <w:rsid w:val="00857EBA"/>
    <w:rsid w:val="00867786"/>
    <w:rsid w:val="00985FD7"/>
    <w:rsid w:val="009F38E2"/>
    <w:rsid w:val="00A36CEA"/>
    <w:rsid w:val="00A75C6C"/>
    <w:rsid w:val="00AC46C6"/>
    <w:rsid w:val="00B11AC8"/>
    <w:rsid w:val="00B37B5E"/>
    <w:rsid w:val="00B57703"/>
    <w:rsid w:val="00BA585F"/>
    <w:rsid w:val="00BC2057"/>
    <w:rsid w:val="00C03D9C"/>
    <w:rsid w:val="00C35E4D"/>
    <w:rsid w:val="00C60E07"/>
    <w:rsid w:val="00CD1527"/>
    <w:rsid w:val="00DA7F15"/>
    <w:rsid w:val="00DC1DA3"/>
    <w:rsid w:val="00E240A7"/>
    <w:rsid w:val="00E30E7D"/>
    <w:rsid w:val="00E96C0A"/>
    <w:rsid w:val="00F44156"/>
    <w:rsid w:val="00F5737B"/>
    <w:rsid w:val="00F933E5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11E3"/>
    <w:rPr>
      <w:b/>
      <w:bCs/>
    </w:rPr>
  </w:style>
  <w:style w:type="character" w:styleId="a5">
    <w:name w:val="Hyperlink"/>
    <w:basedOn w:val="a0"/>
    <w:uiPriority w:val="99"/>
    <w:unhideWhenUsed/>
    <w:rsid w:val="00361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Duz</cp:lastModifiedBy>
  <cp:revision>25</cp:revision>
  <cp:lastPrinted>2016-10-20T03:38:00Z</cp:lastPrinted>
  <dcterms:created xsi:type="dcterms:W3CDTF">2016-09-14T07:04:00Z</dcterms:created>
  <dcterms:modified xsi:type="dcterms:W3CDTF">2017-11-21T04:46:00Z</dcterms:modified>
</cp:coreProperties>
</file>